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DC" w:rsidRPr="003A005C" w:rsidRDefault="003A005C" w:rsidP="003A0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05C">
        <w:rPr>
          <w:rFonts w:ascii="Times New Roman" w:hAnsi="Times New Roman" w:cs="Times New Roman"/>
          <w:sz w:val="28"/>
          <w:szCs w:val="28"/>
        </w:rPr>
        <w:t>Информация о заработной плате руководителей и заместителей за 2017 год.</w:t>
      </w:r>
    </w:p>
    <w:p w:rsidR="003A005C" w:rsidRPr="003A005C" w:rsidRDefault="003A005C" w:rsidP="003A0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05C" w:rsidRPr="003A005C" w:rsidRDefault="003A005C" w:rsidP="003A0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05C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</w:t>
      </w:r>
    </w:p>
    <w:p w:rsidR="003A005C" w:rsidRPr="003A005C" w:rsidRDefault="003A005C" w:rsidP="003A0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05C">
        <w:rPr>
          <w:rFonts w:ascii="Times New Roman" w:hAnsi="Times New Roman" w:cs="Times New Roman"/>
          <w:sz w:val="28"/>
          <w:szCs w:val="28"/>
        </w:rPr>
        <w:t>«Областн</w:t>
      </w:r>
      <w:bookmarkStart w:id="0" w:name="_GoBack"/>
      <w:bookmarkEnd w:id="0"/>
      <w:r w:rsidRPr="003A005C">
        <w:rPr>
          <w:rFonts w:ascii="Times New Roman" w:hAnsi="Times New Roman" w:cs="Times New Roman"/>
          <w:sz w:val="28"/>
          <w:szCs w:val="28"/>
        </w:rPr>
        <w:t>ой кожно-венерологический диспансер № 4»</w:t>
      </w:r>
    </w:p>
    <w:p w:rsidR="003A005C" w:rsidRDefault="003A005C" w:rsidP="003A005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3A005C" w:rsidRPr="003A005C" w:rsidTr="003A005C">
        <w:tc>
          <w:tcPr>
            <w:tcW w:w="959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67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 2017 г., руб.</w:t>
            </w:r>
          </w:p>
        </w:tc>
      </w:tr>
      <w:tr w:rsidR="003A005C" w:rsidRPr="003A005C" w:rsidTr="003A005C">
        <w:trPr>
          <w:trHeight w:val="603"/>
        </w:trPr>
        <w:tc>
          <w:tcPr>
            <w:tcW w:w="959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367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sz w:val="24"/>
                <w:szCs w:val="24"/>
              </w:rPr>
              <w:t>67 094,35</w:t>
            </w:r>
          </w:p>
        </w:tc>
      </w:tr>
      <w:tr w:rsidR="003A005C" w:rsidRPr="003A005C" w:rsidTr="003A005C">
        <w:trPr>
          <w:trHeight w:val="589"/>
        </w:trPr>
        <w:tc>
          <w:tcPr>
            <w:tcW w:w="959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367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sz w:val="24"/>
                <w:szCs w:val="24"/>
              </w:rPr>
              <w:t>60 425,61</w:t>
            </w:r>
          </w:p>
        </w:tc>
      </w:tr>
      <w:tr w:rsidR="003A005C" w:rsidRPr="003A005C" w:rsidTr="003A005C">
        <w:trPr>
          <w:trHeight w:val="593"/>
        </w:trPr>
        <w:tc>
          <w:tcPr>
            <w:tcW w:w="959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67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sz w:val="24"/>
                <w:szCs w:val="24"/>
              </w:rPr>
              <w:t>59 448,37</w:t>
            </w:r>
          </w:p>
        </w:tc>
      </w:tr>
    </w:tbl>
    <w:p w:rsidR="003A005C" w:rsidRDefault="003A005C" w:rsidP="003A005C">
      <w:pPr>
        <w:jc w:val="center"/>
      </w:pPr>
    </w:p>
    <w:sectPr w:rsidR="003A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A9"/>
    <w:rsid w:val="00111F8A"/>
    <w:rsid w:val="003A005C"/>
    <w:rsid w:val="005916A9"/>
    <w:rsid w:val="00A3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программист</dc:creator>
  <cp:lastModifiedBy>Сергей программист</cp:lastModifiedBy>
  <cp:revision>2</cp:revision>
  <dcterms:created xsi:type="dcterms:W3CDTF">2018-03-27T05:32:00Z</dcterms:created>
  <dcterms:modified xsi:type="dcterms:W3CDTF">2018-03-27T05:32:00Z</dcterms:modified>
</cp:coreProperties>
</file>